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C16C" w14:textId="77544D79" w:rsidR="00AB7615" w:rsidRPr="002C2BAF" w:rsidRDefault="00AB7615" w:rsidP="00AB7615">
      <w:pPr>
        <w:jc w:val="center"/>
        <w:outlineLvl w:val="0"/>
        <w:rPr>
          <w:rFonts w:ascii="Liberation Serif" w:hAnsi="Liberation Serif" w:cs="Liberation Serif"/>
          <w:b/>
        </w:rPr>
      </w:pPr>
      <w:r w:rsidRPr="002C2BAF">
        <w:rPr>
          <w:rFonts w:ascii="Liberation Serif" w:hAnsi="Liberation Serif" w:cs="Liberation Serif"/>
          <w:b/>
        </w:rPr>
        <w:t>ANEXO II</w:t>
      </w:r>
      <w:r w:rsidR="009D05A9">
        <w:rPr>
          <w:rFonts w:ascii="Liberation Serif" w:hAnsi="Liberation Serif" w:cs="Liberation Serif"/>
          <w:b/>
        </w:rPr>
        <w:t>I</w:t>
      </w:r>
    </w:p>
    <w:p w14:paraId="0A494AB8" w14:textId="77777777" w:rsidR="00AB7615" w:rsidRPr="002C2BAF" w:rsidRDefault="00AB7615" w:rsidP="00AB7615">
      <w:pPr>
        <w:spacing w:after="360"/>
        <w:jc w:val="center"/>
        <w:rPr>
          <w:rFonts w:ascii="Liberation Serif" w:hAnsi="Liberation Serif" w:cs="Liberation Serif"/>
          <w:b/>
        </w:rPr>
      </w:pPr>
      <w:r w:rsidRPr="002C2BAF">
        <w:rPr>
          <w:rFonts w:ascii="Liberation Serif" w:hAnsi="Liberation Serif" w:cs="Liberation Serif"/>
          <w:b/>
        </w:rPr>
        <w:t>TERMO DE CIÊNCIA E CONCORDÂNCIA</w:t>
      </w:r>
    </w:p>
    <w:p w14:paraId="38C41956" w14:textId="77777777" w:rsidR="00AB7615" w:rsidRPr="002C2BAF" w:rsidRDefault="00AB7615" w:rsidP="00AB7615">
      <w:pPr>
        <w:spacing w:before="120" w:after="120" w:line="276" w:lineRule="auto"/>
        <w:ind w:firstLine="1134"/>
        <w:jc w:val="both"/>
        <w:rPr>
          <w:rFonts w:ascii="Liberation Serif" w:hAnsi="Liberation Serif" w:cs="Liberation Serif"/>
        </w:rPr>
      </w:pPr>
      <w:r w:rsidRPr="002C2BAF">
        <w:rPr>
          <w:rFonts w:ascii="Liberation Serif" w:hAnsi="Liberation Serif" w:cs="Liberation Serif"/>
        </w:rPr>
        <w:t>Por meio deste instrumento, .....................</w:t>
      </w:r>
      <w:r w:rsidRPr="002C2BAF">
        <w:rPr>
          <w:rFonts w:ascii="Liberation Serif" w:hAnsi="Liberation Serif" w:cs="Liberation Serif"/>
          <w:color w:val="FF0000"/>
        </w:rPr>
        <w:t xml:space="preserve"> </w:t>
      </w:r>
      <w:r w:rsidRPr="002C2BAF">
        <w:rPr>
          <w:rFonts w:ascii="Liberation Serif" w:hAnsi="Liberation Serif" w:cs="Liberation Serif"/>
          <w:i/>
          <w:iCs/>
          <w:color w:val="FF0000"/>
        </w:rPr>
        <w:t>(identificar o Contratado)</w:t>
      </w:r>
      <w:r w:rsidRPr="002C2BAF">
        <w:rPr>
          <w:rFonts w:ascii="Liberation Serif" w:hAnsi="Liberation Serif" w:cs="Liberation Serif"/>
          <w:color w:val="FF0000"/>
        </w:rPr>
        <w:t xml:space="preserve"> </w:t>
      </w:r>
      <w:r w:rsidRPr="002C2BAF">
        <w:rPr>
          <w:rFonts w:ascii="Liberation Serif" w:hAnsi="Liberation Serif" w:cs="Liberation Serif"/>
        </w:rPr>
        <w:t>declara que</w:t>
      </w:r>
      <w:r w:rsidRPr="002C2BAF">
        <w:rPr>
          <w:rFonts w:ascii="Liberation Serif" w:hAnsi="Liberation Serif" w:cs="Liberation Serif"/>
          <w:color w:val="FF0000"/>
        </w:rPr>
        <w:t xml:space="preserve"> </w:t>
      </w:r>
      <w:r w:rsidRPr="002C2BAF">
        <w:rPr>
          <w:rFonts w:ascii="Liberation Serif" w:hAnsi="Liberation Serif" w:cs="Liberation Serif"/>
        </w:rPr>
        <w:t>está</w:t>
      </w:r>
      <w:r w:rsidRPr="002C2BAF">
        <w:rPr>
          <w:rFonts w:ascii="Liberation Serif" w:hAnsi="Liberation Serif" w:cs="Liberation Serif"/>
          <w:color w:val="FF0000"/>
        </w:rPr>
        <w:t xml:space="preserve"> </w:t>
      </w:r>
      <w:r w:rsidRPr="002C2BAF">
        <w:rPr>
          <w:rFonts w:ascii="Liberation Serif" w:hAnsi="Liberation Serif" w:cs="Liberation Serif"/>
        </w:rPr>
        <w:t>ciente e concorda com as disposições e obrigações previstas no</w:t>
      </w:r>
      <w:r w:rsidRPr="002C2BAF">
        <w:rPr>
          <w:rFonts w:ascii="Liberation Serif" w:hAnsi="Liberation Serif" w:cs="Liberation Serif"/>
          <w:i/>
          <w:iCs/>
          <w:color w:val="FF0000"/>
        </w:rPr>
        <w:t xml:space="preserve"> Edital </w:t>
      </w:r>
      <w:r w:rsidRPr="002C2BAF">
        <w:rPr>
          <w:rFonts w:ascii="Liberation Serif" w:hAnsi="Liberation Serif" w:cs="Liberation Serif"/>
          <w:b/>
          <w:bCs/>
          <w:i/>
          <w:iCs/>
          <w:color w:val="FF0000"/>
          <w:u w:val="single"/>
        </w:rPr>
        <w:t xml:space="preserve">OU </w:t>
      </w:r>
      <w:r w:rsidRPr="002C2BAF">
        <w:rPr>
          <w:rFonts w:ascii="Liberation Serif" w:hAnsi="Liberation Serif" w:cs="Liberation Serif"/>
          <w:i/>
          <w:iCs/>
          <w:color w:val="FF0000"/>
        </w:rPr>
        <w:t>Aviso de Contratação Direta</w:t>
      </w:r>
      <w:r w:rsidRPr="002C2BAF">
        <w:rPr>
          <w:rFonts w:ascii="Liberation Serif" w:hAnsi="Liberation Serif" w:cs="Liberation Serif"/>
        </w:rPr>
        <w:t xml:space="preserve">, no Termo de Referência e nos demais anexos a que se refere o </w:t>
      </w:r>
      <w:r w:rsidRPr="002C2BAF">
        <w:rPr>
          <w:rFonts w:ascii="Liberation Serif" w:hAnsi="Liberation Serif" w:cs="Liberation Serif"/>
          <w:i/>
          <w:iCs/>
          <w:color w:val="FF0000"/>
        </w:rPr>
        <w:t>Pregão/Concorrência/Dispensa Eletrônica</w:t>
      </w:r>
      <w:r w:rsidRPr="002C2BAF">
        <w:rPr>
          <w:rFonts w:ascii="Liberation Serif" w:hAnsi="Liberation Serif" w:cs="Liberation Serif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14:paraId="560CBD53" w14:textId="77777777" w:rsidR="00AB7615" w:rsidRPr="002C2BAF" w:rsidRDefault="00AB7615" w:rsidP="00AB7615">
      <w:pPr>
        <w:spacing w:before="360"/>
        <w:jc w:val="center"/>
        <w:rPr>
          <w:rFonts w:ascii="Liberation Serif" w:hAnsi="Liberation Serif" w:cs="Liberation Serif"/>
        </w:rPr>
      </w:pPr>
      <w:r w:rsidRPr="002C2BAF">
        <w:rPr>
          <w:rFonts w:ascii="Liberation Serif" w:hAnsi="Liberation Serif" w:cs="Liberation Serif"/>
        </w:rPr>
        <w:t xml:space="preserve">Local-UF, </w:t>
      </w:r>
      <w:r w:rsidRPr="002C2BAF">
        <w:rPr>
          <w:rFonts w:ascii="Liberation Serif" w:hAnsi="Liberation Serif" w:cs="Liberation Serif"/>
          <w:color w:val="FF0000"/>
        </w:rPr>
        <w:t>........</w:t>
      </w:r>
      <w:r w:rsidRPr="002C2BAF">
        <w:rPr>
          <w:rFonts w:ascii="Liberation Serif" w:hAnsi="Liberation Serif" w:cs="Liberation Serif"/>
        </w:rPr>
        <w:t xml:space="preserve"> de </w:t>
      </w:r>
      <w:r w:rsidRPr="002C2BAF">
        <w:rPr>
          <w:rFonts w:ascii="Liberation Serif" w:hAnsi="Liberation Serif" w:cs="Liberation Serif"/>
          <w:color w:val="FF0000"/>
        </w:rPr>
        <w:t>...................</w:t>
      </w:r>
      <w:r w:rsidRPr="002C2BAF">
        <w:rPr>
          <w:rFonts w:ascii="Liberation Serif" w:hAnsi="Liberation Serif" w:cs="Liberation Serif"/>
        </w:rPr>
        <w:t xml:space="preserve"> de 20</w:t>
      </w:r>
      <w:r w:rsidRPr="002C2BAF">
        <w:rPr>
          <w:rFonts w:ascii="Liberation Serif" w:hAnsi="Liberation Serif" w:cs="Liberation Serif"/>
          <w:color w:val="FF0000"/>
        </w:rPr>
        <w:t>...</w:t>
      </w:r>
      <w:proofErr w:type="gramStart"/>
      <w:r w:rsidRPr="002C2BAF">
        <w:rPr>
          <w:rFonts w:ascii="Liberation Serif" w:hAnsi="Liberation Serif" w:cs="Liberation Serif"/>
          <w:color w:val="FF0000"/>
        </w:rPr>
        <w:t xml:space="preserve">. </w:t>
      </w:r>
      <w:r w:rsidRPr="002C2BAF">
        <w:rPr>
          <w:rFonts w:ascii="Liberation Serif" w:hAnsi="Liberation Serif" w:cs="Liberation Serif"/>
        </w:rPr>
        <w:t>.</w:t>
      </w:r>
      <w:proofErr w:type="gramEnd"/>
    </w:p>
    <w:p w14:paraId="41C80520" w14:textId="77777777" w:rsidR="00AB7615" w:rsidRPr="002C2BAF" w:rsidRDefault="00AB7615" w:rsidP="00AB7615">
      <w:pPr>
        <w:spacing w:before="480"/>
        <w:jc w:val="center"/>
        <w:rPr>
          <w:rFonts w:ascii="Liberation Serif" w:hAnsi="Liberation Serif" w:cs="Liberation Serif"/>
        </w:rPr>
      </w:pPr>
      <w:r w:rsidRPr="002C2BAF">
        <w:rPr>
          <w:rFonts w:ascii="Liberation Serif" w:hAnsi="Liberation Serif" w:cs="Liberation Serif"/>
        </w:rPr>
        <w:t>__________________________________________</w:t>
      </w:r>
    </w:p>
    <w:p w14:paraId="31796CA6" w14:textId="77777777" w:rsidR="00AB7615" w:rsidRPr="002C2BAF" w:rsidRDefault="00AB7615" w:rsidP="00AB7615">
      <w:pPr>
        <w:jc w:val="center"/>
        <w:rPr>
          <w:rFonts w:ascii="Liberation Serif" w:hAnsi="Liberation Serif" w:cs="Liberation Serif"/>
        </w:rPr>
      </w:pPr>
      <w:r w:rsidRPr="002C2BAF">
        <w:rPr>
          <w:rFonts w:ascii="Liberation Serif" w:hAnsi="Liberation Serif" w:cs="Liberation Serif"/>
        </w:rPr>
        <w:t xml:space="preserve">(Nome </w:t>
      </w:r>
      <w:r w:rsidRPr="002C2BAF">
        <w:rPr>
          <w:rFonts w:ascii="Liberation Serif" w:hAnsi="Liberation Serif" w:cs="Liberation Serif"/>
          <w:i/>
          <w:iCs/>
          <w:color w:val="FF0000"/>
        </w:rPr>
        <w:t>e Cargo do Representante Legal</w:t>
      </w:r>
      <w:r w:rsidRPr="002C2BAF">
        <w:rPr>
          <w:rFonts w:ascii="Liberation Serif" w:hAnsi="Liberation Serif" w:cs="Liberation Serif"/>
        </w:rPr>
        <w:t>)</w:t>
      </w:r>
    </w:p>
    <w:p w14:paraId="6CAA3D0D" w14:textId="77777777" w:rsidR="00F60325" w:rsidRDefault="00F60325"/>
    <w:sectPr w:rsidR="00F60325" w:rsidSect="00AB7615">
      <w:footerReference w:type="default" r:id="rId6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6C3EB" w14:textId="77777777" w:rsidR="00DE6790" w:rsidRDefault="00DE6790">
      <w:r>
        <w:separator/>
      </w:r>
    </w:p>
  </w:endnote>
  <w:endnote w:type="continuationSeparator" w:id="0">
    <w:p w14:paraId="3D4C2E30" w14:textId="77777777" w:rsidR="00DE6790" w:rsidRDefault="00DE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1A49F5D9" w14:textId="77777777" w:rsidR="00AB7615" w:rsidRPr="00F60D18" w:rsidRDefault="00AB7615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22693BA2" w14:textId="77777777" w:rsidR="00AB7615" w:rsidRPr="00F60D18" w:rsidRDefault="00AB7615" w:rsidP="00816E45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</w:p>
          <w:p w14:paraId="3A21795D" w14:textId="77777777" w:rsidR="00AB7615" w:rsidRPr="00F60D18" w:rsidRDefault="00AB7615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Câmara Nacional de Modelos de Licitações e Contratos da Consultoria-Geral da União</w:t>
            </w:r>
          </w:p>
          <w:p w14:paraId="3139B183" w14:textId="77777777" w:rsidR="00AB7615" w:rsidRPr="00F60D18" w:rsidRDefault="00AB7615" w:rsidP="00816E45">
            <w:pPr>
              <w:pStyle w:val="Rodap"/>
              <w:rPr>
                <w:rFonts w:ascii="Arial" w:hAnsi="Arial" w:cs="Arial"/>
                <w:color w:val="071320" w:themeColor="text2" w:themeShade="80"/>
                <w:sz w:val="14"/>
                <w:szCs w:val="14"/>
              </w:rPr>
            </w:pPr>
            <w:bookmarkStart w:id="0" w:name="_Hlk223360342"/>
            <w:r w:rsidRPr="00B85F26">
              <w:rPr>
                <w:rFonts w:ascii="Arial" w:hAnsi="Arial" w:cs="Arial"/>
                <w:sz w:val="14"/>
                <w:szCs w:val="14"/>
              </w:rPr>
              <w:t>Modelo de Termo de Referência para Obras e Serviços, exceto TIC – Licitação e Contratação Direta - Lei nº 14.133, de 2021</w:t>
            </w:r>
          </w:p>
          <w:bookmarkEnd w:id="0"/>
          <w:p w14:paraId="0D5BC86F" w14:textId="77777777" w:rsidR="00AB7615" w:rsidRPr="00F60D18" w:rsidRDefault="00AB7615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Aprovado pela Secretaria de Gestão e Inovação</w:t>
            </w:r>
          </w:p>
          <w:p w14:paraId="1524F5A3" w14:textId="77777777" w:rsidR="00AB7615" w:rsidRPr="00F60D18" w:rsidRDefault="00AB7615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Identidade visual pela Secretaria de Gestão e Inovação</w:t>
            </w:r>
          </w:p>
          <w:p w14:paraId="45F0213E" w14:textId="77777777" w:rsidR="00AB7615" w:rsidRPr="00FC0B7F" w:rsidRDefault="00AB7615" w:rsidP="00225EC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bookmarkStart w:id="1" w:name="_Hlk223360565"/>
            <w:r w:rsidRPr="00B85F26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B85F26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  <w:bookmarkEnd w:id="1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FFF0B" w14:textId="77777777" w:rsidR="00DE6790" w:rsidRDefault="00DE6790">
      <w:r>
        <w:separator/>
      </w:r>
    </w:p>
  </w:footnote>
  <w:footnote w:type="continuationSeparator" w:id="0">
    <w:p w14:paraId="4D1CF6F2" w14:textId="77777777" w:rsidR="00DE6790" w:rsidRDefault="00DE6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15"/>
    <w:rsid w:val="00251B88"/>
    <w:rsid w:val="0063142C"/>
    <w:rsid w:val="00692AF7"/>
    <w:rsid w:val="00767057"/>
    <w:rsid w:val="007A19DD"/>
    <w:rsid w:val="00990AC9"/>
    <w:rsid w:val="009D05A9"/>
    <w:rsid w:val="00AB7615"/>
    <w:rsid w:val="00B439EC"/>
    <w:rsid w:val="00DE6790"/>
    <w:rsid w:val="00F6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DB6F9"/>
  <w15:chartTrackingRefBased/>
  <w15:docId w15:val="{0DA43E65-BBC7-4A31-8A3D-8891BFE3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7615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B76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76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761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761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761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761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761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761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761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76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76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76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761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761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761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761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761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761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76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B76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761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B76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761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B761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76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B761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76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761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7615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rsid w:val="00AB761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AB7615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558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Grigoletto</dc:creator>
  <cp:keywords/>
  <dc:description/>
  <cp:lastModifiedBy>Mauricio Grigoletto</cp:lastModifiedBy>
  <cp:revision>2</cp:revision>
  <dcterms:created xsi:type="dcterms:W3CDTF">2026-03-12T19:52:00Z</dcterms:created>
  <dcterms:modified xsi:type="dcterms:W3CDTF">2026-03-12T21:32:00Z</dcterms:modified>
</cp:coreProperties>
</file>